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4B" w:rsidRDefault="0008304B" w:rsidP="0008304B">
      <w:pPr>
        <w:spacing w:before="100" w:beforeAutospacing="1" w:after="100" w:afterAutospacing="1"/>
        <w:jc w:val="center"/>
      </w:pPr>
      <w:r>
        <w:rPr>
          <w:sz w:val="28"/>
          <w:szCs w:val="28"/>
          <w:u w:val="single"/>
        </w:rPr>
        <w:t>на період з 12.03.2020 р по 20.03.2020 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805"/>
        <w:gridCol w:w="1793"/>
        <w:gridCol w:w="4669"/>
        <w:gridCol w:w="1262"/>
      </w:tblGrid>
      <w:tr w:rsidR="0008304B" w:rsidTr="0008304B">
        <w:trPr>
          <w:jc w:val="center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</w:rPr>
              <w:t>Група КК-207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Тема, 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Основні джерела до теми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Форма контролю 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16.03.2020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  <w:u w:val="single"/>
              </w:rPr>
              <w:t>Похідна функції, її механічний і геометричний зміст</w:t>
            </w:r>
          </w:p>
          <w:p w:rsidR="0008304B" w:rsidRDefault="0008304B">
            <w:pPr>
              <w:pStyle w:val="a6"/>
              <w:spacing w:after="0" w:afterAutospacing="0"/>
              <w:ind w:hanging="360"/>
            </w:pPr>
            <w:r>
              <w:t>1.       Означення похідної.</w:t>
            </w:r>
          </w:p>
          <w:p w:rsidR="0008304B" w:rsidRDefault="0008304B">
            <w:pPr>
              <w:pStyle w:val="a6"/>
              <w:spacing w:after="0" w:afterAutospacing="0"/>
              <w:ind w:hanging="360"/>
            </w:pPr>
            <w:r>
              <w:t>2.       Геометричний зміст похідної.</w:t>
            </w:r>
          </w:p>
          <w:p w:rsidR="0008304B" w:rsidRDefault="0008304B">
            <w:pPr>
              <w:pStyle w:val="a6"/>
              <w:spacing w:after="0" w:afterAutospacing="0"/>
              <w:ind w:hanging="360"/>
            </w:pPr>
            <w:r>
              <w:t>3.       Фізичний зміст похідної.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pStyle w:val="a6"/>
              <w:spacing w:after="0" w:afterAutospacing="0"/>
              <w:ind w:hanging="360"/>
              <w:jc w:val="center"/>
            </w:pPr>
            <w:r>
              <w:t>1.       Електронна презентація:</w:t>
            </w:r>
          </w:p>
          <w:p w:rsidR="0008304B" w:rsidRDefault="0008304B">
            <w:pPr>
              <w:spacing w:before="100" w:beforeAutospacing="1"/>
              <w:jc w:val="center"/>
            </w:pPr>
            <w:r>
              <w:rPr>
                <w:color w:val="002060"/>
              </w:rPr>
              <w:t>myshared.ru/</w:t>
            </w:r>
            <w:proofErr w:type="spellStart"/>
            <w:r>
              <w:rPr>
                <w:color w:val="002060"/>
              </w:rPr>
              <w:t>slide</w:t>
            </w:r>
            <w:proofErr w:type="spellEnd"/>
            <w:r>
              <w:rPr>
                <w:color w:val="002060"/>
              </w:rPr>
              <w:t xml:space="preserve">/1192643/. </w:t>
            </w:r>
          </w:p>
          <w:p w:rsidR="0008304B" w:rsidRDefault="0008304B">
            <w:pPr>
              <w:pStyle w:val="a6"/>
              <w:spacing w:after="0" w:afterAutospacing="0"/>
              <w:ind w:hanging="360"/>
            </w:pPr>
            <w:r>
              <w:rPr>
                <w:color w:val="002060"/>
              </w:rPr>
              <w:t>2.       https://matematikzno.blogspot.com/2020/03/blog-post.html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  <w:tr w:rsidR="0008304B" w:rsidTr="0008304B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04B" w:rsidRDefault="000830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u w:val="single"/>
              </w:rPr>
              <w:t>Розв</w:t>
            </w:r>
            <w:proofErr w:type="spellEnd"/>
            <w:r>
              <w:rPr>
                <w:b/>
                <w:bCs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bCs/>
                <w:u w:val="single"/>
              </w:rPr>
              <w:t>язування</w:t>
            </w:r>
            <w:proofErr w:type="spellEnd"/>
            <w:r>
              <w:rPr>
                <w:b/>
                <w:bCs/>
                <w:u w:val="single"/>
              </w:rPr>
              <w:t xml:space="preserve"> вправ.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08304B" w:rsidRDefault="0008304B">
            <w:pPr>
              <w:spacing w:before="100" w:beforeAutospacing="1"/>
            </w:pPr>
            <w:r>
              <w:t>§15, № 554,561</w:t>
            </w:r>
          </w:p>
          <w:p w:rsidR="0008304B" w:rsidRDefault="0008304B">
            <w:pPr>
              <w:spacing w:before="100" w:beforeAutospacing="1"/>
            </w:pPr>
            <w:r>
              <w:t xml:space="preserve">567*(вивчити </w:t>
            </w:r>
            <w:proofErr w:type="spellStart"/>
            <w:r>
              <w:t>напам</w:t>
            </w:r>
            <w:proofErr w:type="spellEnd"/>
            <w:r>
              <w:rPr>
                <w:lang w:val="en-US"/>
              </w:rPr>
              <w:t>’</w:t>
            </w:r>
            <w:r>
              <w:t>ять)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</w:tbl>
    <w:p w:rsidR="0008304B" w:rsidRDefault="0008304B" w:rsidP="0008304B">
      <w:pPr>
        <w:jc w:val="center"/>
      </w:pPr>
    </w:p>
    <w:p w:rsidR="0008304B" w:rsidRDefault="0008304B" w:rsidP="0008304B">
      <w:pPr>
        <w:spacing w:before="100" w:beforeAutospacing="1" w:after="100" w:afterAutospacing="1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05"/>
        <w:gridCol w:w="1839"/>
        <w:gridCol w:w="4291"/>
        <w:gridCol w:w="1785"/>
      </w:tblGrid>
      <w:tr w:rsidR="0008304B" w:rsidTr="0008304B">
        <w:trPr>
          <w:jc w:val="center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Математика, </w:t>
            </w:r>
            <w:r>
              <w:rPr>
                <w:b/>
                <w:bCs/>
              </w:rPr>
              <w:t>група КК-207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Тема, 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Основні джерела до теми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Форма контролю 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30.03.2020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  <w:u w:val="single"/>
              </w:rPr>
              <w:t>Правила диференціювання</w:t>
            </w:r>
          </w:p>
          <w:p w:rsidR="0008304B" w:rsidRDefault="0008304B">
            <w:pPr>
              <w:ind w:left="360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pStyle w:val="a6"/>
              <w:spacing w:after="0" w:afterAutospacing="0"/>
              <w:ind w:hanging="360"/>
              <w:jc w:val="center"/>
            </w:pPr>
            <w:r>
              <w:t xml:space="preserve">1.       Електронна презентація: </w:t>
            </w:r>
            <w:hyperlink r:id="rId4" w:history="1">
              <w:r>
                <w:rPr>
                  <w:rStyle w:val="a5"/>
                </w:rPr>
                <w:t>https://www.youtube.com/watch?v=tngeoE2h1JA</w:t>
              </w:r>
            </w:hyperlink>
          </w:p>
          <w:p w:rsidR="0008304B" w:rsidRDefault="0008304B">
            <w:pPr>
              <w:pStyle w:val="a6"/>
              <w:spacing w:after="0" w:afterAutospacing="0"/>
              <w:ind w:hanging="360"/>
              <w:jc w:val="center"/>
            </w:pPr>
            <w:r>
              <w:t xml:space="preserve">2.       </w:t>
            </w:r>
            <w:hyperlink r:id="rId5" w:history="1">
              <w:r>
                <w:rPr>
                  <w:rStyle w:val="a5"/>
                </w:rPr>
                <w:t>https://helpinformatik.com/?id=1111</w:t>
              </w:r>
            </w:hyperlink>
          </w:p>
          <w:p w:rsidR="0008304B" w:rsidRDefault="0008304B">
            <w:pPr>
              <w:ind w:left="360"/>
            </w:pPr>
            <w:r>
              <w:rPr>
                <w:color w:val="00206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Конспект, заповнити таблицю похідних, запам’ятати правила диференціювання</w:t>
            </w:r>
          </w:p>
        </w:tc>
      </w:tr>
      <w:tr w:rsidR="0008304B" w:rsidTr="0008304B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04B" w:rsidRDefault="000830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  <w:u w:val="single"/>
              </w:rPr>
              <w:t>Правила диференціювання</w:t>
            </w:r>
          </w:p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lastRenderedPageBreak/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</w:p>
          <w:p w:rsidR="0008304B" w:rsidRDefault="0008304B">
            <w:pPr>
              <w:spacing w:before="100" w:beforeAutospacing="1"/>
            </w:pPr>
            <w:r>
              <w:t xml:space="preserve">§16, № 584,599, </w:t>
            </w:r>
          </w:p>
          <w:p w:rsidR="0008304B" w:rsidRDefault="0008304B">
            <w:pPr>
              <w:spacing w:before="100" w:beforeAutospacing="1"/>
            </w:pPr>
            <w:r>
              <w:t>605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</w:tbl>
    <w:p w:rsidR="0008304B" w:rsidRDefault="0008304B" w:rsidP="0008304B">
      <w:pPr>
        <w:jc w:val="center"/>
      </w:pPr>
    </w:p>
    <w:p w:rsidR="0008304B" w:rsidRDefault="0008304B" w:rsidP="0008304B">
      <w:pPr>
        <w:spacing w:before="100" w:beforeAutospacing="1" w:after="100" w:afterAutospacing="1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70"/>
        <w:gridCol w:w="2977"/>
        <w:gridCol w:w="2469"/>
        <w:gridCol w:w="1624"/>
      </w:tblGrid>
      <w:tr w:rsidR="0008304B" w:rsidTr="0008304B">
        <w:trPr>
          <w:jc w:val="center"/>
        </w:trPr>
        <w:tc>
          <w:tcPr>
            <w:tcW w:w="9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</w:rPr>
              <w:t>Група КК-207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Тема, план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Основні джерела до теми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Форма контролю 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06.04.2020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ind w:left="360"/>
            </w:pPr>
            <w:proofErr w:type="spellStart"/>
            <w:r>
              <w:rPr>
                <w:b/>
                <w:bCs/>
                <w:u w:val="single"/>
              </w:rPr>
              <w:t>Розв</w:t>
            </w:r>
            <w:proofErr w:type="spellEnd"/>
            <w:r>
              <w:rPr>
                <w:b/>
                <w:bCs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bCs/>
                <w:u w:val="single"/>
              </w:rPr>
              <w:t>язування</w:t>
            </w:r>
            <w:proofErr w:type="spellEnd"/>
            <w:r>
              <w:rPr>
                <w:b/>
                <w:bCs/>
                <w:u w:val="single"/>
              </w:rPr>
              <w:t xml:space="preserve"> вправ.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08304B" w:rsidRDefault="0008304B">
            <w:pPr>
              <w:spacing w:before="100" w:beforeAutospacing="1"/>
            </w:pPr>
            <w:r>
              <w:t>§16, № 595, 610</w:t>
            </w:r>
          </w:p>
          <w:p w:rsidR="0008304B" w:rsidRDefault="0008304B">
            <w:pPr>
              <w:ind w:left="360"/>
            </w:pPr>
            <w:r>
              <w:rPr>
                <w:color w:val="00206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  <w:tr w:rsidR="0008304B" w:rsidTr="0008304B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04B" w:rsidRDefault="0008304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u w:val="single"/>
              </w:rPr>
              <w:t>Розв</w:t>
            </w:r>
            <w:proofErr w:type="spellEnd"/>
            <w:r>
              <w:rPr>
                <w:b/>
                <w:bCs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bCs/>
                <w:u w:val="single"/>
              </w:rPr>
              <w:t>язування</w:t>
            </w:r>
            <w:proofErr w:type="spellEnd"/>
            <w:r>
              <w:rPr>
                <w:b/>
                <w:bCs/>
                <w:u w:val="single"/>
              </w:rPr>
              <w:t xml:space="preserve"> вправ.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08304B" w:rsidRDefault="0008304B">
            <w:pPr>
              <w:spacing w:before="100" w:beforeAutospacing="1"/>
            </w:pPr>
            <w:r>
              <w:t>§16, с. 133 с</w:t>
            </w:r>
            <w:r>
              <w:rPr>
                <w:lang w:val="en-US"/>
              </w:rPr>
              <w:t>/р 4</w:t>
            </w:r>
          </w:p>
          <w:p w:rsidR="0008304B" w:rsidRDefault="0008304B">
            <w:pPr>
              <w:spacing w:before="100" w:beforeAutospacing="1"/>
            </w:pPr>
            <w: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</w:tbl>
    <w:p w:rsidR="0008304B" w:rsidRDefault="0008304B" w:rsidP="0008304B">
      <w:pPr>
        <w:jc w:val="center"/>
      </w:pPr>
    </w:p>
    <w:p w:rsidR="0008304B" w:rsidRDefault="0008304B" w:rsidP="0008304B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778"/>
        <w:gridCol w:w="2301"/>
        <w:gridCol w:w="4021"/>
        <w:gridCol w:w="1430"/>
      </w:tblGrid>
      <w:tr w:rsidR="0008304B" w:rsidTr="0008304B">
        <w:trPr>
          <w:jc w:val="center"/>
        </w:trPr>
        <w:tc>
          <w:tcPr>
            <w:tcW w:w="9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Математика</w:t>
            </w:r>
          </w:p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</w:rPr>
              <w:t>Група КК-207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Тема, план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Основні джерела до теми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Форма контролю </w:t>
            </w:r>
          </w:p>
        </w:tc>
      </w:tr>
      <w:tr w:rsidR="0008304B" w:rsidTr="0008304B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13.04.2020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ind w:left="360"/>
            </w:pPr>
            <w:proofErr w:type="spellStart"/>
            <w:r>
              <w:rPr>
                <w:b/>
                <w:bCs/>
                <w:u w:val="single"/>
              </w:rPr>
              <w:t>Розв</w:t>
            </w:r>
            <w:proofErr w:type="spellEnd"/>
            <w:r>
              <w:rPr>
                <w:b/>
                <w:bCs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bCs/>
                <w:u w:val="single"/>
              </w:rPr>
              <w:t>язування</w:t>
            </w:r>
            <w:proofErr w:type="spellEnd"/>
            <w:r>
              <w:rPr>
                <w:b/>
                <w:bCs/>
                <w:u w:val="single"/>
              </w:rPr>
              <w:t xml:space="preserve"> вправ.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9A4888">
            <w:pPr>
              <w:spacing w:before="100" w:beforeAutospacing="1"/>
            </w:pPr>
            <w:hyperlink r:id="rId6" w:history="1">
              <w:r w:rsidR="0008304B">
                <w:rPr>
                  <w:rStyle w:val="a5"/>
                </w:rPr>
                <w:t>https://www.youtube.com/watch?v=I8To-R4mRJI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Повторити поняття двогранного кута</w:t>
            </w:r>
          </w:p>
        </w:tc>
      </w:tr>
      <w:tr w:rsidR="0008304B" w:rsidTr="0008304B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04B" w:rsidRDefault="0008304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rPr>
                <w:b/>
                <w:bCs/>
                <w:u w:val="single"/>
              </w:rPr>
              <w:t xml:space="preserve">Перпендикулярність </w:t>
            </w:r>
            <w:proofErr w:type="spellStart"/>
            <w:r>
              <w:rPr>
                <w:b/>
                <w:bCs/>
                <w:u w:val="single"/>
              </w:rPr>
              <w:t>площин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08304B" w:rsidRDefault="0008304B">
            <w:pPr>
              <w:spacing w:before="100" w:beforeAutospacing="1"/>
            </w:pPr>
            <w:r>
              <w:t>§31,№ 1109, 1113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4B" w:rsidRDefault="0008304B">
            <w:pPr>
              <w:spacing w:before="100" w:beforeAutospacing="1"/>
              <w:jc w:val="center"/>
            </w:pPr>
            <w:r>
              <w:t>Конспект</w:t>
            </w:r>
          </w:p>
        </w:tc>
      </w:tr>
    </w:tbl>
    <w:p w:rsidR="0008304B" w:rsidRDefault="0008304B" w:rsidP="0008304B">
      <w:pPr>
        <w:jc w:val="center"/>
      </w:pPr>
    </w:p>
    <w:p w:rsidR="0008304B" w:rsidRDefault="0008304B" w:rsidP="0008304B">
      <w:pPr>
        <w:jc w:val="center"/>
      </w:pPr>
    </w:p>
    <w:p w:rsidR="0008304B" w:rsidRDefault="0008304B" w:rsidP="00FA3155">
      <w:pPr>
        <w:jc w:val="center"/>
      </w:pPr>
    </w:p>
    <w:p w:rsidR="00FA3155" w:rsidRDefault="00FA3155" w:rsidP="00FA3155">
      <w:pPr>
        <w:jc w:val="center"/>
      </w:pPr>
      <w:r>
        <w:t>План самоосвітньої роботи з дисципліни «Математика» на період 04.05-08.05.2020р.</w:t>
      </w:r>
    </w:p>
    <w:p w:rsidR="00FA3155" w:rsidRDefault="00FA3155" w:rsidP="00FA3155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FA3155" w:rsidTr="00F5785A">
        <w:trPr>
          <w:jc w:val="center"/>
        </w:trPr>
        <w:tc>
          <w:tcPr>
            <w:tcW w:w="9956" w:type="dxa"/>
            <w:gridSpan w:val="5"/>
          </w:tcPr>
          <w:p w:rsidR="00FA3155" w:rsidRDefault="00FA3155" w:rsidP="00F5785A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FA3155" w:rsidRPr="003C7912" w:rsidRDefault="00FA3155" w:rsidP="00F5785A">
            <w:pPr>
              <w:jc w:val="center"/>
              <w:rPr>
                <w:b/>
              </w:rPr>
            </w:pPr>
            <w:r w:rsidRPr="003C7912">
              <w:rPr>
                <w:b/>
              </w:rPr>
              <w:t>Група КК-20</w:t>
            </w:r>
            <w:r>
              <w:rPr>
                <w:b/>
              </w:rPr>
              <w:t>7</w:t>
            </w:r>
          </w:p>
        </w:tc>
      </w:tr>
      <w:tr w:rsidR="00FA3155" w:rsidTr="00F5785A">
        <w:trPr>
          <w:jc w:val="center"/>
        </w:trPr>
        <w:tc>
          <w:tcPr>
            <w:tcW w:w="1276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>№ уроку</w:t>
            </w:r>
          </w:p>
        </w:tc>
        <w:tc>
          <w:tcPr>
            <w:tcW w:w="2977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>Тема, план</w:t>
            </w:r>
          </w:p>
        </w:tc>
        <w:tc>
          <w:tcPr>
            <w:tcW w:w="2126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>Основні джерела до теми</w:t>
            </w:r>
          </w:p>
        </w:tc>
        <w:tc>
          <w:tcPr>
            <w:tcW w:w="2443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 xml:space="preserve">Форма контролю </w:t>
            </w:r>
          </w:p>
        </w:tc>
      </w:tr>
      <w:tr w:rsidR="00FA3155" w:rsidTr="00F5785A">
        <w:trPr>
          <w:trHeight w:val="1223"/>
          <w:jc w:val="center"/>
        </w:trPr>
        <w:tc>
          <w:tcPr>
            <w:tcW w:w="1276" w:type="dxa"/>
          </w:tcPr>
          <w:p w:rsidR="00FA3155" w:rsidRDefault="00FA3155" w:rsidP="00F5785A">
            <w:pPr>
              <w:spacing w:line="276" w:lineRule="auto"/>
              <w:jc w:val="center"/>
            </w:pPr>
            <w:r>
              <w:t>04.</w:t>
            </w:r>
            <w:r w:rsidR="00A50A19">
              <w:t>05.</w:t>
            </w:r>
            <w:r>
              <w:t>2020</w:t>
            </w:r>
          </w:p>
        </w:tc>
        <w:tc>
          <w:tcPr>
            <w:tcW w:w="1134" w:type="dxa"/>
          </w:tcPr>
          <w:p w:rsidR="00FA3155" w:rsidRDefault="00FA3155" w:rsidP="00A50A19">
            <w:pPr>
              <w:spacing w:line="276" w:lineRule="auto"/>
              <w:jc w:val="center"/>
            </w:pPr>
            <w:r>
              <w:t>4</w:t>
            </w:r>
            <w:r w:rsidR="00A50A19">
              <w:t>7</w:t>
            </w:r>
          </w:p>
        </w:tc>
        <w:tc>
          <w:tcPr>
            <w:tcW w:w="2977" w:type="dxa"/>
          </w:tcPr>
          <w:p w:rsidR="00A50A19" w:rsidRDefault="00A50A19" w:rsidP="00F5785A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Алгебра</w:t>
            </w:r>
          </w:p>
          <w:p w:rsidR="00FA3155" w:rsidRDefault="0019044E" w:rsidP="00F5785A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Ознака сталості функції.  Достатні умови зростання й спадання функції.</w:t>
            </w:r>
          </w:p>
          <w:p w:rsidR="0019044E" w:rsidRDefault="0019044E" w:rsidP="00F5785A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Екстремуми функції.</w:t>
            </w:r>
          </w:p>
          <w:p w:rsidR="0019044E" w:rsidRPr="007961B9" w:rsidRDefault="0019044E" w:rsidP="00F5785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3C1CD4" w:rsidRDefault="003C1CD4" w:rsidP="00F5785A">
            <w:pPr>
              <w:ind w:left="360"/>
            </w:pPr>
            <w:proofErr w:type="spellStart"/>
            <w:r>
              <w:t>Відеолекція</w:t>
            </w:r>
            <w:proofErr w:type="spellEnd"/>
            <w:r>
              <w:t>:</w:t>
            </w:r>
          </w:p>
          <w:p w:rsidR="00FA3155" w:rsidRDefault="003C1CD4" w:rsidP="00F5785A">
            <w:pPr>
              <w:ind w:left="360"/>
            </w:pPr>
            <w:r>
              <w:t xml:space="preserve">1 </w:t>
            </w:r>
            <w:hyperlink r:id="rId7" w:history="1">
              <w:r>
                <w:rPr>
                  <w:rStyle w:val="a5"/>
                </w:rPr>
                <w:t>https://www.youtube.com/watch?v=BXzu1GhAdVY</w:t>
              </w:r>
            </w:hyperlink>
          </w:p>
          <w:p w:rsidR="003C1CD4" w:rsidRPr="00E608E5" w:rsidRDefault="003C1CD4" w:rsidP="00F5785A">
            <w:pPr>
              <w:ind w:left="360"/>
              <w:rPr>
                <w:u w:val="single"/>
              </w:rPr>
            </w:pPr>
            <w:r>
              <w:t xml:space="preserve">2 </w:t>
            </w:r>
            <w:hyperlink r:id="rId8" w:history="1">
              <w:r>
                <w:rPr>
                  <w:rStyle w:val="a5"/>
                </w:rPr>
                <w:t>https://www.youtube.com/watch?v=g-qPHRyqAoQ</w:t>
              </w:r>
            </w:hyperlink>
          </w:p>
        </w:tc>
        <w:tc>
          <w:tcPr>
            <w:tcW w:w="2443" w:type="dxa"/>
          </w:tcPr>
          <w:p w:rsidR="00FA3155" w:rsidRPr="005D2798" w:rsidRDefault="003C1CD4" w:rsidP="00F5785A">
            <w:pPr>
              <w:pStyle w:val="a4"/>
              <w:jc w:val="center"/>
            </w:pPr>
            <w:r>
              <w:t>Конспект</w:t>
            </w:r>
          </w:p>
        </w:tc>
      </w:tr>
      <w:tr w:rsidR="00FA3155" w:rsidTr="00F5785A">
        <w:trPr>
          <w:trHeight w:val="1223"/>
          <w:jc w:val="center"/>
        </w:trPr>
        <w:tc>
          <w:tcPr>
            <w:tcW w:w="1276" w:type="dxa"/>
          </w:tcPr>
          <w:p w:rsidR="00FA3155" w:rsidRDefault="00FA3155" w:rsidP="00F5785A">
            <w:pPr>
              <w:jc w:val="center"/>
            </w:pPr>
            <w:r>
              <w:t>04.</w:t>
            </w:r>
            <w:r w:rsidR="00A50A19">
              <w:t>05.</w:t>
            </w:r>
            <w:r>
              <w:t>2020</w:t>
            </w:r>
          </w:p>
        </w:tc>
        <w:tc>
          <w:tcPr>
            <w:tcW w:w="1134" w:type="dxa"/>
          </w:tcPr>
          <w:p w:rsidR="00FA3155" w:rsidRDefault="00FA3155" w:rsidP="00A50A19">
            <w:pPr>
              <w:jc w:val="center"/>
            </w:pPr>
            <w:r>
              <w:t>4</w:t>
            </w:r>
            <w:r w:rsidR="00A50A19">
              <w:t>8</w:t>
            </w:r>
          </w:p>
        </w:tc>
        <w:tc>
          <w:tcPr>
            <w:tcW w:w="2977" w:type="dxa"/>
          </w:tcPr>
          <w:p w:rsidR="00E63A0C" w:rsidRDefault="00E63A0C" w:rsidP="00E63A0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Ознака сталості функції.  Достатні умови зростання й спадання функції.</w:t>
            </w:r>
          </w:p>
          <w:p w:rsidR="00E63A0C" w:rsidRDefault="00E63A0C" w:rsidP="00E63A0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Екстремуми функції.</w:t>
            </w:r>
          </w:p>
          <w:p w:rsidR="00FA3155" w:rsidRDefault="00FA3155" w:rsidP="00F578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3C1CD4" w:rsidRDefault="003C1CD4" w:rsidP="003C1CD4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FA3155" w:rsidRDefault="003C1CD4" w:rsidP="001920F0">
            <w:pPr>
              <w:jc w:val="center"/>
            </w:pPr>
            <w:r>
              <w:t>§1</w:t>
            </w:r>
            <w:r w:rsidR="001920F0">
              <w:t>7</w:t>
            </w:r>
            <w:r>
              <w:t xml:space="preserve">,  </w:t>
            </w:r>
            <w:r w:rsidR="001920F0">
              <w:t>№ 636, 643</w:t>
            </w:r>
          </w:p>
        </w:tc>
        <w:tc>
          <w:tcPr>
            <w:tcW w:w="2443" w:type="dxa"/>
          </w:tcPr>
          <w:p w:rsidR="00FA3155" w:rsidRDefault="001920F0" w:rsidP="00F5785A">
            <w:pPr>
              <w:pStyle w:val="a4"/>
              <w:jc w:val="center"/>
            </w:pPr>
            <w:r>
              <w:t>Конспект</w:t>
            </w:r>
          </w:p>
        </w:tc>
      </w:tr>
      <w:tr w:rsidR="00A50A19" w:rsidTr="00F5785A">
        <w:trPr>
          <w:trHeight w:val="1223"/>
          <w:jc w:val="center"/>
        </w:trPr>
        <w:tc>
          <w:tcPr>
            <w:tcW w:w="1276" w:type="dxa"/>
          </w:tcPr>
          <w:p w:rsidR="00A50A19" w:rsidRDefault="00A50A19" w:rsidP="00F5785A">
            <w:pPr>
              <w:jc w:val="center"/>
            </w:pPr>
            <w:r>
              <w:t>08.05.2020</w:t>
            </w:r>
          </w:p>
        </w:tc>
        <w:tc>
          <w:tcPr>
            <w:tcW w:w="1134" w:type="dxa"/>
          </w:tcPr>
          <w:p w:rsidR="00A50A19" w:rsidRDefault="00A50A19" w:rsidP="00A50A19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50A19" w:rsidRDefault="00A01811" w:rsidP="00F578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Застосування похідної до дослідження функцій та побудови їх графіків.</w:t>
            </w:r>
          </w:p>
        </w:tc>
        <w:tc>
          <w:tcPr>
            <w:tcW w:w="2126" w:type="dxa"/>
          </w:tcPr>
          <w:p w:rsidR="004A7827" w:rsidRDefault="004A7827" w:rsidP="00F5785A">
            <w:pPr>
              <w:jc w:val="center"/>
            </w:pPr>
            <w:proofErr w:type="spellStart"/>
            <w:r>
              <w:t>Відеоурок</w:t>
            </w:r>
            <w:proofErr w:type="spellEnd"/>
            <w:r>
              <w:t>:</w:t>
            </w:r>
          </w:p>
          <w:p w:rsidR="00A50A19" w:rsidRDefault="009A4888" w:rsidP="00F5785A">
            <w:pPr>
              <w:jc w:val="center"/>
            </w:pPr>
            <w:hyperlink r:id="rId9" w:history="1">
              <w:r w:rsidR="004A7827">
                <w:rPr>
                  <w:rStyle w:val="a5"/>
                </w:rPr>
                <w:t>https://www.youtube.com/watch?v=Qpw2_xlxOb4</w:t>
              </w:r>
            </w:hyperlink>
          </w:p>
        </w:tc>
        <w:tc>
          <w:tcPr>
            <w:tcW w:w="2443" w:type="dxa"/>
          </w:tcPr>
          <w:p w:rsidR="00A50A19" w:rsidRDefault="004A7827" w:rsidP="00F5785A">
            <w:pPr>
              <w:pStyle w:val="a4"/>
              <w:jc w:val="center"/>
            </w:pPr>
            <w:r>
              <w:t>Конспект</w:t>
            </w:r>
          </w:p>
        </w:tc>
      </w:tr>
      <w:tr w:rsidR="00A50A19" w:rsidTr="00F5785A">
        <w:trPr>
          <w:trHeight w:val="1223"/>
          <w:jc w:val="center"/>
        </w:trPr>
        <w:tc>
          <w:tcPr>
            <w:tcW w:w="1276" w:type="dxa"/>
          </w:tcPr>
          <w:p w:rsidR="00A50A19" w:rsidRDefault="00A50A19" w:rsidP="00F5785A">
            <w:pPr>
              <w:jc w:val="center"/>
            </w:pPr>
            <w:r>
              <w:t>08.05.2020</w:t>
            </w:r>
          </w:p>
        </w:tc>
        <w:tc>
          <w:tcPr>
            <w:tcW w:w="1134" w:type="dxa"/>
          </w:tcPr>
          <w:p w:rsidR="00A50A19" w:rsidRDefault="00A50A19" w:rsidP="00A50A19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50A19" w:rsidRDefault="00A01811" w:rsidP="00F578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Застосування похідної до дослідження функцій та побудови їх графіків.</w:t>
            </w:r>
          </w:p>
        </w:tc>
        <w:tc>
          <w:tcPr>
            <w:tcW w:w="2126" w:type="dxa"/>
          </w:tcPr>
          <w:p w:rsidR="00A23706" w:rsidRDefault="00A23706" w:rsidP="00A23706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A50A19" w:rsidRDefault="00A23706" w:rsidP="00A23706">
            <w:pPr>
              <w:jc w:val="center"/>
            </w:pPr>
            <w:r>
              <w:t>§17,  № 655(а), 656(а)</w:t>
            </w:r>
          </w:p>
        </w:tc>
        <w:tc>
          <w:tcPr>
            <w:tcW w:w="2443" w:type="dxa"/>
          </w:tcPr>
          <w:p w:rsidR="00A50A19" w:rsidRDefault="00A23706" w:rsidP="00F5785A">
            <w:pPr>
              <w:pStyle w:val="a4"/>
              <w:jc w:val="center"/>
            </w:pPr>
            <w:r>
              <w:t>Конспект</w:t>
            </w:r>
          </w:p>
        </w:tc>
      </w:tr>
      <w:tr w:rsidR="00A50A19" w:rsidTr="00F5785A">
        <w:trPr>
          <w:trHeight w:val="1223"/>
          <w:jc w:val="center"/>
        </w:trPr>
        <w:tc>
          <w:tcPr>
            <w:tcW w:w="1276" w:type="dxa"/>
          </w:tcPr>
          <w:p w:rsidR="00A50A19" w:rsidRDefault="00A50A19" w:rsidP="00F5785A">
            <w:pPr>
              <w:jc w:val="center"/>
            </w:pPr>
            <w:r>
              <w:t>07.05.2020</w:t>
            </w:r>
          </w:p>
        </w:tc>
        <w:tc>
          <w:tcPr>
            <w:tcW w:w="1134" w:type="dxa"/>
          </w:tcPr>
          <w:p w:rsidR="00A50A19" w:rsidRDefault="00A50A19" w:rsidP="00A50A19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50A19" w:rsidRDefault="00A50A19" w:rsidP="00F578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Геометрія</w:t>
            </w:r>
          </w:p>
          <w:p w:rsidR="00A01811" w:rsidRPr="00A01811" w:rsidRDefault="00A01811" w:rsidP="00A01811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вправ.</w:t>
            </w:r>
          </w:p>
        </w:tc>
        <w:tc>
          <w:tcPr>
            <w:tcW w:w="2126" w:type="dxa"/>
          </w:tcPr>
          <w:p w:rsidR="00A50A19" w:rsidRDefault="009A4888" w:rsidP="00F5785A">
            <w:pPr>
              <w:jc w:val="center"/>
            </w:pPr>
            <w:hyperlink r:id="rId10" w:history="1">
              <w:r w:rsidR="009166FE">
                <w:rPr>
                  <w:rStyle w:val="a5"/>
                </w:rPr>
                <w:t>https://bila.km.ua/uchnyam-v-dopomogu/10-klas/geometriya/perpendikulyarnist-ploschin/menu-id-763.html</w:t>
              </w:r>
            </w:hyperlink>
          </w:p>
        </w:tc>
        <w:tc>
          <w:tcPr>
            <w:tcW w:w="2443" w:type="dxa"/>
          </w:tcPr>
          <w:p w:rsidR="00A50A19" w:rsidRDefault="009166FE" w:rsidP="00F5785A">
            <w:pPr>
              <w:pStyle w:val="a4"/>
              <w:jc w:val="center"/>
            </w:pPr>
            <w:r>
              <w:t>Опрацювати матеріал, зробити конспект</w:t>
            </w:r>
          </w:p>
        </w:tc>
      </w:tr>
      <w:tr w:rsidR="00A50A19" w:rsidTr="00F5785A">
        <w:trPr>
          <w:trHeight w:val="1223"/>
          <w:jc w:val="center"/>
        </w:trPr>
        <w:tc>
          <w:tcPr>
            <w:tcW w:w="1276" w:type="dxa"/>
          </w:tcPr>
          <w:p w:rsidR="00A50A19" w:rsidRDefault="00A50A19" w:rsidP="00F5785A">
            <w:pPr>
              <w:jc w:val="center"/>
            </w:pPr>
            <w:r>
              <w:t>07.05.2020</w:t>
            </w:r>
          </w:p>
        </w:tc>
        <w:tc>
          <w:tcPr>
            <w:tcW w:w="1134" w:type="dxa"/>
          </w:tcPr>
          <w:p w:rsidR="00A50A19" w:rsidRDefault="00A50A19" w:rsidP="00A50A19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50A19" w:rsidRDefault="00A01811" w:rsidP="00F578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Ортогональне проектування</w:t>
            </w:r>
          </w:p>
        </w:tc>
        <w:tc>
          <w:tcPr>
            <w:tcW w:w="2126" w:type="dxa"/>
          </w:tcPr>
          <w:p w:rsidR="00A50A19" w:rsidRDefault="009166FE" w:rsidP="00F5785A">
            <w:pPr>
              <w:jc w:val="center"/>
            </w:pPr>
            <w:r>
              <w:t xml:space="preserve">Електронна презентація: </w:t>
            </w:r>
            <w:hyperlink r:id="rId11" w:history="1">
              <w:r>
                <w:rPr>
                  <w:rStyle w:val="a5"/>
                </w:rPr>
                <w:t>https://www.youtube.com/watch?v=Hgr8C6QGaP4&amp;t=58s</w:t>
              </w:r>
            </w:hyperlink>
          </w:p>
        </w:tc>
        <w:tc>
          <w:tcPr>
            <w:tcW w:w="2443" w:type="dxa"/>
          </w:tcPr>
          <w:p w:rsidR="00A50A19" w:rsidRDefault="009166FE" w:rsidP="00F5785A">
            <w:pPr>
              <w:pStyle w:val="a4"/>
              <w:jc w:val="center"/>
            </w:pPr>
            <w:r>
              <w:t>Конспект</w:t>
            </w:r>
          </w:p>
        </w:tc>
      </w:tr>
    </w:tbl>
    <w:p w:rsidR="00FA3155" w:rsidRDefault="00FA3155" w:rsidP="00FA3155"/>
    <w:p w:rsidR="00DF6A20" w:rsidRDefault="00DF6A20" w:rsidP="00FA3155"/>
    <w:p w:rsidR="00B60D7C" w:rsidRDefault="00B60D7C" w:rsidP="00FA3155"/>
    <w:p w:rsidR="00B60D7C" w:rsidRDefault="00B60D7C" w:rsidP="00FA3155"/>
    <w:p w:rsidR="00B60D7C" w:rsidRDefault="00B60D7C" w:rsidP="00B60D7C">
      <w:pPr>
        <w:jc w:val="center"/>
      </w:pPr>
      <w:r>
        <w:t>План самоосвітньої роботи з дисципліни «Математика» на період 12.05-16.05.2020р.</w:t>
      </w:r>
    </w:p>
    <w:p w:rsidR="00B60D7C" w:rsidRDefault="00B60D7C" w:rsidP="00B60D7C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B60D7C" w:rsidTr="006B6CD7">
        <w:trPr>
          <w:jc w:val="center"/>
        </w:trPr>
        <w:tc>
          <w:tcPr>
            <w:tcW w:w="9956" w:type="dxa"/>
            <w:gridSpan w:val="5"/>
          </w:tcPr>
          <w:p w:rsidR="00B60D7C" w:rsidRDefault="00B60D7C" w:rsidP="006B6CD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B60D7C" w:rsidRPr="003C7912" w:rsidRDefault="00B60D7C" w:rsidP="006B6CD7">
            <w:pPr>
              <w:jc w:val="center"/>
              <w:rPr>
                <w:b/>
              </w:rPr>
            </w:pPr>
            <w:r w:rsidRPr="003C7912">
              <w:rPr>
                <w:b/>
              </w:rPr>
              <w:t>Група КК-20</w:t>
            </w:r>
            <w:r>
              <w:rPr>
                <w:b/>
              </w:rPr>
              <w:t>7</w:t>
            </w:r>
          </w:p>
        </w:tc>
      </w:tr>
      <w:tr w:rsidR="00B60D7C" w:rsidTr="006B6CD7">
        <w:trPr>
          <w:jc w:val="center"/>
        </w:trPr>
        <w:tc>
          <w:tcPr>
            <w:tcW w:w="127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№ уроку</w:t>
            </w:r>
          </w:p>
        </w:tc>
        <w:tc>
          <w:tcPr>
            <w:tcW w:w="2977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Тема, план</w:t>
            </w:r>
          </w:p>
        </w:tc>
        <w:tc>
          <w:tcPr>
            <w:tcW w:w="212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Основні джерела до теми</w:t>
            </w:r>
          </w:p>
        </w:tc>
        <w:tc>
          <w:tcPr>
            <w:tcW w:w="2443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 xml:space="preserve">Форма контролю </w:t>
            </w:r>
          </w:p>
        </w:tc>
      </w:tr>
      <w:tr w:rsidR="00B60D7C" w:rsidTr="006B6CD7">
        <w:trPr>
          <w:trHeight w:val="1223"/>
          <w:jc w:val="center"/>
        </w:trPr>
        <w:tc>
          <w:tcPr>
            <w:tcW w:w="127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13.05.2020</w:t>
            </w:r>
          </w:p>
        </w:tc>
        <w:tc>
          <w:tcPr>
            <w:tcW w:w="1134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B60D7C" w:rsidRDefault="00B60D7C" w:rsidP="006B6CD7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Алгебра</w:t>
            </w:r>
          </w:p>
          <w:p w:rsidR="00B60D7C" w:rsidRPr="007961B9" w:rsidRDefault="00B60D7C" w:rsidP="006B6C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Найбільше і найменше значення функції на проміжку.</w:t>
            </w:r>
          </w:p>
        </w:tc>
        <w:tc>
          <w:tcPr>
            <w:tcW w:w="2126" w:type="dxa"/>
          </w:tcPr>
          <w:p w:rsidR="00B60D7C" w:rsidRDefault="00B60D7C" w:rsidP="006B6CD7">
            <w:pPr>
              <w:ind w:left="360"/>
            </w:pPr>
            <w:proofErr w:type="spellStart"/>
            <w:r>
              <w:t>Відеолекція</w:t>
            </w:r>
            <w:proofErr w:type="spellEnd"/>
            <w:r>
              <w:t>:</w:t>
            </w:r>
          </w:p>
          <w:p w:rsidR="00B60D7C" w:rsidRPr="00E608E5" w:rsidRDefault="00B60D7C" w:rsidP="006B6CD7">
            <w:pPr>
              <w:ind w:left="360"/>
              <w:rPr>
                <w:u w:val="single"/>
              </w:rPr>
            </w:pPr>
            <w:r>
              <w:t xml:space="preserve">1 . </w:t>
            </w:r>
            <w:hyperlink r:id="rId12" w:history="1">
              <w:r>
                <w:rPr>
                  <w:rStyle w:val="a5"/>
                </w:rPr>
                <w:t>https://www.youtube.com/watch?v=2OK_1pcRmqA</w:t>
              </w:r>
            </w:hyperlink>
          </w:p>
          <w:p w:rsidR="00B60D7C" w:rsidRPr="00E608E5" w:rsidRDefault="00B60D7C" w:rsidP="006B6CD7">
            <w:pPr>
              <w:ind w:left="360"/>
              <w:rPr>
                <w:u w:val="single"/>
              </w:rPr>
            </w:pPr>
          </w:p>
        </w:tc>
        <w:tc>
          <w:tcPr>
            <w:tcW w:w="2443" w:type="dxa"/>
          </w:tcPr>
          <w:p w:rsidR="00B60D7C" w:rsidRPr="005D2798" w:rsidRDefault="00B60D7C" w:rsidP="006B6CD7">
            <w:pPr>
              <w:pStyle w:val="a4"/>
              <w:jc w:val="center"/>
            </w:pPr>
            <w:r>
              <w:t>Конспект</w:t>
            </w:r>
          </w:p>
        </w:tc>
      </w:tr>
      <w:tr w:rsidR="00B60D7C" w:rsidTr="006B6CD7">
        <w:trPr>
          <w:trHeight w:val="1223"/>
          <w:jc w:val="center"/>
        </w:trPr>
        <w:tc>
          <w:tcPr>
            <w:tcW w:w="1276" w:type="dxa"/>
          </w:tcPr>
          <w:p w:rsidR="00B60D7C" w:rsidRDefault="00B60D7C" w:rsidP="006B6CD7">
            <w:pPr>
              <w:jc w:val="center"/>
            </w:pPr>
            <w:r>
              <w:t>14.05.2020</w:t>
            </w:r>
          </w:p>
        </w:tc>
        <w:tc>
          <w:tcPr>
            <w:tcW w:w="1134" w:type="dxa"/>
          </w:tcPr>
          <w:p w:rsidR="00B60D7C" w:rsidRDefault="00B60D7C" w:rsidP="006B6CD7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B60D7C" w:rsidRDefault="00B60D7C" w:rsidP="006B6CD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вправ</w:t>
            </w:r>
          </w:p>
        </w:tc>
        <w:tc>
          <w:tcPr>
            <w:tcW w:w="212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B60D7C" w:rsidRDefault="00B60D7C" w:rsidP="006B6CD7">
            <w:pPr>
              <w:ind w:left="360"/>
            </w:pPr>
            <w:r>
              <w:t>§18, № 667 (</w:t>
            </w:r>
            <w:proofErr w:type="spellStart"/>
            <w:r>
              <w:t>б,в</w:t>
            </w:r>
            <w:proofErr w:type="spellEnd"/>
            <w:r>
              <w:t xml:space="preserve">); 678 (б)  </w:t>
            </w:r>
          </w:p>
        </w:tc>
        <w:tc>
          <w:tcPr>
            <w:tcW w:w="2443" w:type="dxa"/>
          </w:tcPr>
          <w:p w:rsidR="00B60D7C" w:rsidRDefault="00B60D7C" w:rsidP="006B6CD7">
            <w:pPr>
              <w:pStyle w:val="a4"/>
              <w:jc w:val="center"/>
            </w:pPr>
            <w:r>
              <w:t>Конспект</w:t>
            </w:r>
          </w:p>
        </w:tc>
      </w:tr>
      <w:tr w:rsidR="00B60D7C" w:rsidTr="006B6CD7">
        <w:trPr>
          <w:trHeight w:val="1223"/>
          <w:jc w:val="center"/>
        </w:trPr>
        <w:tc>
          <w:tcPr>
            <w:tcW w:w="1276" w:type="dxa"/>
          </w:tcPr>
          <w:p w:rsidR="00B60D7C" w:rsidRDefault="00B60D7C" w:rsidP="006B6CD7">
            <w:pPr>
              <w:jc w:val="center"/>
            </w:pPr>
            <w:r>
              <w:t>14.05.2020</w:t>
            </w:r>
          </w:p>
        </w:tc>
        <w:tc>
          <w:tcPr>
            <w:tcW w:w="1134" w:type="dxa"/>
          </w:tcPr>
          <w:p w:rsidR="00B60D7C" w:rsidRDefault="00B60D7C" w:rsidP="006B6CD7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B60D7C" w:rsidRDefault="00B60D7C" w:rsidP="006B6CD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вправ</w:t>
            </w:r>
          </w:p>
        </w:tc>
        <w:tc>
          <w:tcPr>
            <w:tcW w:w="212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B60D7C" w:rsidRDefault="00B60D7C" w:rsidP="006B6CD7">
            <w:pPr>
              <w:jc w:val="center"/>
            </w:pPr>
            <w:r>
              <w:t xml:space="preserve">§18, № 669; 679(б)  </w:t>
            </w:r>
          </w:p>
        </w:tc>
        <w:tc>
          <w:tcPr>
            <w:tcW w:w="2443" w:type="dxa"/>
          </w:tcPr>
          <w:p w:rsidR="00B60D7C" w:rsidRDefault="00B60D7C" w:rsidP="006B6CD7">
            <w:pPr>
              <w:pStyle w:val="a4"/>
              <w:jc w:val="center"/>
            </w:pPr>
            <w:r>
              <w:t>Конспект</w:t>
            </w:r>
          </w:p>
        </w:tc>
      </w:tr>
      <w:tr w:rsidR="00B60D7C" w:rsidTr="006B6CD7">
        <w:trPr>
          <w:trHeight w:val="1223"/>
          <w:jc w:val="center"/>
        </w:trPr>
        <w:tc>
          <w:tcPr>
            <w:tcW w:w="1276" w:type="dxa"/>
          </w:tcPr>
          <w:p w:rsidR="00B60D7C" w:rsidRDefault="00B60D7C" w:rsidP="006B6CD7">
            <w:pPr>
              <w:jc w:val="center"/>
            </w:pPr>
            <w:r>
              <w:rPr>
                <w:lang w:val="en-US"/>
              </w:rPr>
              <w:t>12</w:t>
            </w:r>
            <w:r>
              <w:t>.05.2020</w:t>
            </w:r>
          </w:p>
        </w:tc>
        <w:tc>
          <w:tcPr>
            <w:tcW w:w="1134" w:type="dxa"/>
          </w:tcPr>
          <w:p w:rsidR="00B60D7C" w:rsidRPr="00C203EC" w:rsidRDefault="00B60D7C" w:rsidP="006B6CD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B60D7C" w:rsidRDefault="00B60D7C" w:rsidP="006B6C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Геометрія</w:t>
            </w:r>
          </w:p>
          <w:p w:rsidR="00B60D7C" w:rsidRPr="00A01811" w:rsidRDefault="00B60D7C" w:rsidP="006B6C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Вимірювання відстаней у просторі.</w:t>
            </w:r>
          </w:p>
        </w:tc>
        <w:tc>
          <w:tcPr>
            <w:tcW w:w="2126" w:type="dxa"/>
          </w:tcPr>
          <w:p w:rsidR="00B60D7C" w:rsidRDefault="009A4888" w:rsidP="006B6CD7">
            <w:pPr>
              <w:jc w:val="center"/>
            </w:pPr>
            <w:hyperlink r:id="rId13" w:history="1">
              <w:r w:rsidR="00B60D7C">
                <w:rPr>
                  <w:rStyle w:val="a5"/>
                </w:rPr>
                <w:t>https://www.youtube.com/watch?v=iodl2WqjV9M</w:t>
              </w:r>
            </w:hyperlink>
          </w:p>
        </w:tc>
        <w:tc>
          <w:tcPr>
            <w:tcW w:w="2443" w:type="dxa"/>
          </w:tcPr>
          <w:p w:rsidR="00B60D7C" w:rsidRDefault="00B60D7C" w:rsidP="006B6CD7">
            <w:pPr>
              <w:pStyle w:val="a4"/>
              <w:jc w:val="center"/>
            </w:pPr>
            <w:r>
              <w:t>Опрацювати матеріал, зробити конспект</w:t>
            </w:r>
          </w:p>
        </w:tc>
      </w:tr>
      <w:tr w:rsidR="00B60D7C" w:rsidTr="006B6CD7">
        <w:trPr>
          <w:trHeight w:val="1223"/>
          <w:jc w:val="center"/>
        </w:trPr>
        <w:tc>
          <w:tcPr>
            <w:tcW w:w="1276" w:type="dxa"/>
          </w:tcPr>
          <w:p w:rsidR="00B60D7C" w:rsidRDefault="00B60D7C" w:rsidP="006B6CD7">
            <w:pPr>
              <w:jc w:val="center"/>
            </w:pPr>
            <w:r>
              <w:t>15.05.2020</w:t>
            </w:r>
          </w:p>
        </w:tc>
        <w:tc>
          <w:tcPr>
            <w:tcW w:w="1134" w:type="dxa"/>
          </w:tcPr>
          <w:p w:rsidR="00B60D7C" w:rsidRDefault="00B60D7C" w:rsidP="006B6CD7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B60D7C" w:rsidRDefault="00B60D7C" w:rsidP="006B6CD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126" w:type="dxa"/>
          </w:tcPr>
          <w:p w:rsidR="00B60D7C" w:rsidRDefault="00B60D7C" w:rsidP="006B6CD7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B60D7C" w:rsidRDefault="00B60D7C" w:rsidP="006B6CD7">
            <w:pPr>
              <w:jc w:val="center"/>
            </w:pPr>
            <w:r>
              <w:t>§32, ! Виконаємо разом 1,2</w:t>
            </w:r>
          </w:p>
        </w:tc>
        <w:tc>
          <w:tcPr>
            <w:tcW w:w="2443" w:type="dxa"/>
          </w:tcPr>
          <w:p w:rsidR="00B60D7C" w:rsidRDefault="00B60D7C" w:rsidP="006B6CD7">
            <w:pPr>
              <w:pStyle w:val="a4"/>
              <w:jc w:val="center"/>
            </w:pPr>
            <w:r>
              <w:t>Конспект</w:t>
            </w:r>
          </w:p>
        </w:tc>
      </w:tr>
    </w:tbl>
    <w:p w:rsidR="00B60D7C" w:rsidRDefault="00B60D7C" w:rsidP="00FA3155"/>
    <w:p w:rsidR="007346EB" w:rsidRDefault="007346EB" w:rsidP="00FA3155"/>
    <w:p w:rsidR="007346EB" w:rsidRDefault="007346EB" w:rsidP="00FA3155"/>
    <w:p w:rsidR="007346EB" w:rsidRDefault="007346EB" w:rsidP="00FA3155"/>
    <w:p w:rsidR="007346EB" w:rsidRDefault="007346EB" w:rsidP="00FA3155"/>
    <w:p w:rsidR="007346EB" w:rsidRDefault="007346EB" w:rsidP="00FA3155"/>
    <w:p w:rsidR="007346EB" w:rsidRDefault="007346EB" w:rsidP="007346EB">
      <w:pPr>
        <w:jc w:val="center"/>
      </w:pPr>
      <w:r>
        <w:t>План самоосвітньої роботи з дисципліни «Математика» на період 18.05-22.05.2020р.</w:t>
      </w:r>
    </w:p>
    <w:p w:rsidR="007346EB" w:rsidRDefault="007346EB" w:rsidP="007346EB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7346EB" w:rsidTr="002F2800">
        <w:trPr>
          <w:jc w:val="center"/>
        </w:trPr>
        <w:tc>
          <w:tcPr>
            <w:tcW w:w="9956" w:type="dxa"/>
            <w:gridSpan w:val="5"/>
          </w:tcPr>
          <w:p w:rsidR="007346EB" w:rsidRDefault="007346EB" w:rsidP="002F280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7346EB" w:rsidRPr="003C7912" w:rsidRDefault="007346EB" w:rsidP="002F2800">
            <w:pPr>
              <w:jc w:val="center"/>
              <w:rPr>
                <w:b/>
              </w:rPr>
            </w:pPr>
            <w:r w:rsidRPr="003C7912">
              <w:rPr>
                <w:b/>
              </w:rPr>
              <w:t>Група КК-20</w:t>
            </w:r>
            <w:r>
              <w:rPr>
                <w:b/>
              </w:rPr>
              <w:t>7</w:t>
            </w:r>
          </w:p>
        </w:tc>
      </w:tr>
      <w:tr w:rsidR="007346EB" w:rsidTr="002F2800">
        <w:trPr>
          <w:jc w:val="center"/>
        </w:trPr>
        <w:tc>
          <w:tcPr>
            <w:tcW w:w="1276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№ уроку</w:t>
            </w:r>
          </w:p>
        </w:tc>
        <w:tc>
          <w:tcPr>
            <w:tcW w:w="2977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Тема, план</w:t>
            </w:r>
          </w:p>
        </w:tc>
        <w:tc>
          <w:tcPr>
            <w:tcW w:w="2126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Основні джерела до теми</w:t>
            </w:r>
          </w:p>
        </w:tc>
        <w:tc>
          <w:tcPr>
            <w:tcW w:w="2443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 xml:space="preserve">Форма контролю </w:t>
            </w:r>
          </w:p>
        </w:tc>
      </w:tr>
      <w:tr w:rsidR="007346EB" w:rsidTr="002F2800">
        <w:trPr>
          <w:trHeight w:val="1223"/>
          <w:jc w:val="center"/>
        </w:trPr>
        <w:tc>
          <w:tcPr>
            <w:tcW w:w="1276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18.05.2020</w:t>
            </w:r>
          </w:p>
        </w:tc>
        <w:tc>
          <w:tcPr>
            <w:tcW w:w="1134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7346EB" w:rsidRDefault="007346EB" w:rsidP="002F2800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Алгебра</w:t>
            </w:r>
          </w:p>
          <w:p w:rsidR="007346EB" w:rsidRPr="007961B9" w:rsidRDefault="007346EB" w:rsidP="002F28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 w:rsidRPr="002031BF">
              <w:rPr>
                <w:b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вправ (Найбільше і найменше значення функції)</w:t>
            </w:r>
          </w:p>
        </w:tc>
        <w:tc>
          <w:tcPr>
            <w:tcW w:w="2126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7346EB" w:rsidRPr="00E608E5" w:rsidRDefault="007346EB" w:rsidP="002F2800">
            <w:pPr>
              <w:ind w:left="360"/>
              <w:rPr>
                <w:u w:val="single"/>
              </w:rPr>
            </w:pPr>
            <w:r>
              <w:t xml:space="preserve">§18, № 676; 678(б)  </w:t>
            </w:r>
          </w:p>
        </w:tc>
        <w:tc>
          <w:tcPr>
            <w:tcW w:w="2443" w:type="dxa"/>
          </w:tcPr>
          <w:p w:rsidR="007346EB" w:rsidRPr="005D2798" w:rsidRDefault="007346EB" w:rsidP="002F2800">
            <w:pPr>
              <w:pStyle w:val="a4"/>
              <w:jc w:val="center"/>
            </w:pPr>
            <w:r>
              <w:t>Конспект</w:t>
            </w:r>
          </w:p>
        </w:tc>
      </w:tr>
      <w:tr w:rsidR="007346EB" w:rsidTr="002F2800">
        <w:trPr>
          <w:trHeight w:val="1223"/>
          <w:jc w:val="center"/>
        </w:trPr>
        <w:tc>
          <w:tcPr>
            <w:tcW w:w="1276" w:type="dxa"/>
          </w:tcPr>
          <w:p w:rsidR="007346EB" w:rsidRDefault="007346EB" w:rsidP="002F2800">
            <w:pPr>
              <w:jc w:val="center"/>
            </w:pPr>
            <w:r>
              <w:t>18.05.2020</w:t>
            </w:r>
          </w:p>
        </w:tc>
        <w:tc>
          <w:tcPr>
            <w:tcW w:w="1134" w:type="dxa"/>
          </w:tcPr>
          <w:p w:rsidR="007346EB" w:rsidRDefault="007346EB" w:rsidP="002F2800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7346EB" w:rsidRDefault="007346EB" w:rsidP="002F28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вправ</w:t>
            </w:r>
          </w:p>
        </w:tc>
        <w:tc>
          <w:tcPr>
            <w:tcW w:w="2126" w:type="dxa"/>
          </w:tcPr>
          <w:p w:rsidR="007346EB" w:rsidRDefault="007346EB" w:rsidP="002F2800">
            <w:pPr>
              <w:spacing w:line="276" w:lineRule="auto"/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10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7346EB" w:rsidRDefault="007346EB" w:rsidP="002F2800">
            <w:pPr>
              <w:ind w:left="360"/>
            </w:pPr>
            <w:r>
              <w:t xml:space="preserve">§19, с. 151 с/р 5  </w:t>
            </w:r>
          </w:p>
        </w:tc>
        <w:tc>
          <w:tcPr>
            <w:tcW w:w="2443" w:type="dxa"/>
          </w:tcPr>
          <w:p w:rsidR="007346EB" w:rsidRDefault="007346EB" w:rsidP="002F2800">
            <w:pPr>
              <w:pStyle w:val="a4"/>
              <w:jc w:val="center"/>
            </w:pPr>
            <w:r>
              <w:t>Виконати самостійну роботу, відправити на електронну пошту</w:t>
            </w:r>
          </w:p>
        </w:tc>
      </w:tr>
      <w:tr w:rsidR="007346EB" w:rsidTr="002F2800">
        <w:trPr>
          <w:trHeight w:val="1223"/>
          <w:jc w:val="center"/>
        </w:trPr>
        <w:tc>
          <w:tcPr>
            <w:tcW w:w="1276" w:type="dxa"/>
          </w:tcPr>
          <w:p w:rsidR="007346EB" w:rsidRDefault="007346EB" w:rsidP="002F2800">
            <w:pPr>
              <w:jc w:val="center"/>
            </w:pPr>
            <w:r>
              <w:t>20.05.2020</w:t>
            </w:r>
          </w:p>
        </w:tc>
        <w:tc>
          <w:tcPr>
            <w:tcW w:w="1134" w:type="dxa"/>
          </w:tcPr>
          <w:p w:rsidR="007346EB" w:rsidRDefault="007346EB" w:rsidP="002F2800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7346EB" w:rsidRDefault="007346EB" w:rsidP="002F28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 робота з теми «Похідна та її застосування»</w:t>
            </w:r>
          </w:p>
        </w:tc>
        <w:tc>
          <w:tcPr>
            <w:tcW w:w="2126" w:type="dxa"/>
          </w:tcPr>
          <w:p w:rsidR="007346EB" w:rsidRDefault="009A4888" w:rsidP="002F2800">
            <w:pPr>
              <w:jc w:val="center"/>
            </w:pPr>
            <w:hyperlink r:id="rId14" w:history="1">
              <w:r w:rsidR="007346EB">
                <w:rPr>
                  <w:rStyle w:val="a5"/>
                </w:rPr>
                <w:t>https://drive.google.com/file/d/1w27BZ3zDxlag</w:t>
              </w:r>
            </w:hyperlink>
            <w:r w:rsidR="007346EB">
              <w:t xml:space="preserve"> </w:t>
            </w:r>
          </w:p>
        </w:tc>
        <w:tc>
          <w:tcPr>
            <w:tcW w:w="2443" w:type="dxa"/>
          </w:tcPr>
          <w:p w:rsidR="007346EB" w:rsidRDefault="007346EB" w:rsidP="002F2800">
            <w:pPr>
              <w:pStyle w:val="a4"/>
              <w:jc w:val="center"/>
            </w:pPr>
            <w:r>
              <w:t>Виконати контрольну роботу, відправити на електронну пошту</w:t>
            </w:r>
          </w:p>
        </w:tc>
      </w:tr>
      <w:tr w:rsidR="007346EB" w:rsidTr="002F2800">
        <w:trPr>
          <w:trHeight w:val="1223"/>
          <w:jc w:val="center"/>
        </w:trPr>
        <w:tc>
          <w:tcPr>
            <w:tcW w:w="1276" w:type="dxa"/>
          </w:tcPr>
          <w:p w:rsidR="007346EB" w:rsidRDefault="007346EB" w:rsidP="002F2800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.05.2020</w:t>
            </w:r>
          </w:p>
        </w:tc>
        <w:tc>
          <w:tcPr>
            <w:tcW w:w="1134" w:type="dxa"/>
          </w:tcPr>
          <w:p w:rsidR="007346EB" w:rsidRPr="002031BF" w:rsidRDefault="007346EB" w:rsidP="002F2800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7346EB" w:rsidRPr="00A01811" w:rsidRDefault="007346EB" w:rsidP="002F28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126" w:type="dxa"/>
          </w:tcPr>
          <w:p w:rsidR="007346EB" w:rsidRDefault="009A4888" w:rsidP="002F2800">
            <w:pPr>
              <w:jc w:val="center"/>
            </w:pPr>
            <w:hyperlink r:id="rId15" w:history="1">
              <w:r w:rsidR="007346EB">
                <w:rPr>
                  <w:rStyle w:val="a5"/>
                </w:rPr>
                <w:t>https://drive.google.com/file/d/1MsY56UrLLODMpxZ4V7Mu15Bf1UlLn8Lp/view</w:t>
              </w:r>
            </w:hyperlink>
          </w:p>
        </w:tc>
        <w:tc>
          <w:tcPr>
            <w:tcW w:w="2443" w:type="dxa"/>
          </w:tcPr>
          <w:p w:rsidR="007346EB" w:rsidRDefault="007346EB" w:rsidP="002F2800">
            <w:pPr>
              <w:pStyle w:val="a4"/>
              <w:jc w:val="center"/>
            </w:pPr>
            <w:proofErr w:type="spellStart"/>
            <w:r>
              <w:t>Розв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язати</w:t>
            </w:r>
            <w:proofErr w:type="spellEnd"/>
            <w:r>
              <w:t xml:space="preserve"> задачі</w:t>
            </w:r>
          </w:p>
        </w:tc>
      </w:tr>
      <w:tr w:rsidR="007346EB" w:rsidTr="002F2800">
        <w:trPr>
          <w:trHeight w:val="1223"/>
          <w:jc w:val="center"/>
        </w:trPr>
        <w:tc>
          <w:tcPr>
            <w:tcW w:w="1276" w:type="dxa"/>
          </w:tcPr>
          <w:p w:rsidR="007346EB" w:rsidRDefault="007346EB" w:rsidP="002F2800">
            <w:pPr>
              <w:jc w:val="center"/>
            </w:pPr>
            <w:r>
              <w:t>22.05.2020</w:t>
            </w:r>
          </w:p>
        </w:tc>
        <w:tc>
          <w:tcPr>
            <w:tcW w:w="1134" w:type="dxa"/>
          </w:tcPr>
          <w:p w:rsidR="007346EB" w:rsidRDefault="007346EB" w:rsidP="002F2800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7346EB" w:rsidRDefault="007346EB" w:rsidP="002F28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>
              <w:rPr>
                <w:b/>
                <w:u w:val="single"/>
                <w:lang w:val="en-US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126" w:type="dxa"/>
          </w:tcPr>
          <w:p w:rsidR="007346EB" w:rsidRDefault="009A4888" w:rsidP="002F2800">
            <w:pPr>
              <w:jc w:val="center"/>
            </w:pPr>
            <w:hyperlink r:id="rId16" w:history="1">
              <w:r w:rsidR="007346EB">
                <w:rPr>
                  <w:rStyle w:val="a5"/>
                </w:rPr>
                <w:t>https://drive.google.com/file/d/1MsY56UrLLODMpxZ4V7Mu15Bf1UlLn8Lp/view</w:t>
              </w:r>
            </w:hyperlink>
          </w:p>
        </w:tc>
        <w:tc>
          <w:tcPr>
            <w:tcW w:w="2443" w:type="dxa"/>
          </w:tcPr>
          <w:p w:rsidR="007346EB" w:rsidRDefault="007346EB" w:rsidP="002F2800">
            <w:pPr>
              <w:pStyle w:val="a4"/>
              <w:jc w:val="center"/>
            </w:pPr>
            <w:proofErr w:type="spellStart"/>
            <w:r>
              <w:t>Розв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язати</w:t>
            </w:r>
            <w:proofErr w:type="spellEnd"/>
            <w:r>
              <w:t xml:space="preserve"> задачі</w:t>
            </w:r>
          </w:p>
        </w:tc>
      </w:tr>
    </w:tbl>
    <w:p w:rsidR="007346EB" w:rsidRDefault="007346EB" w:rsidP="00FA3155"/>
    <w:p w:rsidR="009A4888" w:rsidRDefault="009A4888" w:rsidP="00FA3155"/>
    <w:p w:rsidR="009A4888" w:rsidRDefault="009A4888" w:rsidP="009A4888">
      <w:pPr>
        <w:jc w:val="center"/>
      </w:pPr>
      <w:r>
        <w:t>План самоосвітньої роботи з дисципліни «Математика» на період 25.05-29.05.2020р.</w:t>
      </w:r>
    </w:p>
    <w:p w:rsidR="009A4888" w:rsidRDefault="009A4888" w:rsidP="009A4888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9A4888" w:rsidTr="00A847D4">
        <w:trPr>
          <w:jc w:val="center"/>
        </w:trPr>
        <w:tc>
          <w:tcPr>
            <w:tcW w:w="9956" w:type="dxa"/>
            <w:gridSpan w:val="5"/>
          </w:tcPr>
          <w:p w:rsidR="009A4888" w:rsidRDefault="009A4888" w:rsidP="00A847D4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9A4888" w:rsidRPr="003C7912" w:rsidRDefault="009A4888" w:rsidP="00A847D4">
            <w:pPr>
              <w:jc w:val="center"/>
              <w:rPr>
                <w:b/>
              </w:rPr>
            </w:pPr>
            <w:r w:rsidRPr="003C7912">
              <w:rPr>
                <w:b/>
              </w:rPr>
              <w:t>Група КК-20</w:t>
            </w:r>
            <w:r>
              <w:rPr>
                <w:b/>
              </w:rPr>
              <w:t>7</w:t>
            </w:r>
          </w:p>
        </w:tc>
      </w:tr>
      <w:tr w:rsidR="009A4888" w:rsidTr="00A847D4">
        <w:trPr>
          <w:jc w:val="center"/>
        </w:trPr>
        <w:tc>
          <w:tcPr>
            <w:tcW w:w="1276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№ уроку</w:t>
            </w:r>
          </w:p>
        </w:tc>
        <w:tc>
          <w:tcPr>
            <w:tcW w:w="2977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Тема, план</w:t>
            </w:r>
          </w:p>
        </w:tc>
        <w:tc>
          <w:tcPr>
            <w:tcW w:w="2126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Основні джерела до теми</w:t>
            </w:r>
          </w:p>
        </w:tc>
        <w:tc>
          <w:tcPr>
            <w:tcW w:w="2443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 xml:space="preserve">Форма контролю </w:t>
            </w:r>
          </w:p>
        </w:tc>
      </w:tr>
      <w:tr w:rsidR="009A4888" w:rsidTr="00A847D4">
        <w:trPr>
          <w:trHeight w:val="1223"/>
          <w:jc w:val="center"/>
        </w:trPr>
        <w:tc>
          <w:tcPr>
            <w:tcW w:w="1276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25.05.2020</w:t>
            </w:r>
          </w:p>
        </w:tc>
        <w:tc>
          <w:tcPr>
            <w:tcW w:w="1134" w:type="dxa"/>
          </w:tcPr>
          <w:p w:rsidR="009A4888" w:rsidRDefault="009A4888" w:rsidP="00A847D4">
            <w:pPr>
              <w:spacing w:line="276" w:lineRule="auto"/>
              <w:jc w:val="center"/>
            </w:pPr>
            <w:r>
              <w:t>55, 56</w:t>
            </w:r>
          </w:p>
        </w:tc>
        <w:tc>
          <w:tcPr>
            <w:tcW w:w="2977" w:type="dxa"/>
          </w:tcPr>
          <w:p w:rsidR="009A4888" w:rsidRPr="00133A68" w:rsidRDefault="009A4888" w:rsidP="00A8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Розв</w:t>
            </w:r>
            <w:proofErr w:type="spellEnd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’</w:t>
            </w:r>
            <w:proofErr w:type="spellStart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язування</w:t>
            </w:r>
            <w:proofErr w:type="spellEnd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компетентнісно</w:t>
            </w:r>
            <w:proofErr w:type="spellEnd"/>
            <w:r w:rsidRPr="00133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-орієнтованих задач </w:t>
            </w:r>
          </w:p>
          <w:p w:rsidR="009A4888" w:rsidRPr="00133A68" w:rsidRDefault="009A4888" w:rsidP="00A8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теми </w:t>
            </w:r>
          </w:p>
          <w:p w:rsidR="009A4888" w:rsidRPr="00133A68" w:rsidRDefault="009A4888" w:rsidP="00A84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«Похідна та її застосування»</w:t>
            </w:r>
          </w:p>
        </w:tc>
        <w:tc>
          <w:tcPr>
            <w:tcW w:w="2126" w:type="dxa"/>
          </w:tcPr>
          <w:p w:rsidR="009A4888" w:rsidRPr="00E608E5" w:rsidRDefault="009A4888" w:rsidP="00A847D4">
            <w:pPr>
              <w:ind w:left="360"/>
              <w:rPr>
                <w:u w:val="single"/>
              </w:rPr>
            </w:pPr>
            <w:r>
              <w:lastRenderedPageBreak/>
              <w:t xml:space="preserve"> </w:t>
            </w:r>
            <w:hyperlink r:id="rId17" w:history="1">
              <w:r>
                <w:rPr>
                  <w:rStyle w:val="a5"/>
                </w:rPr>
                <w:t>https://classroom.google.com/c/NTcyNTY5NjMyMjVa</w:t>
              </w:r>
            </w:hyperlink>
          </w:p>
        </w:tc>
        <w:tc>
          <w:tcPr>
            <w:tcW w:w="2443" w:type="dxa"/>
          </w:tcPr>
          <w:p w:rsidR="009A4888" w:rsidRPr="005D2798" w:rsidRDefault="009A4888" w:rsidP="00A847D4">
            <w:pPr>
              <w:pStyle w:val="a4"/>
              <w:jc w:val="center"/>
            </w:pPr>
            <w:r>
              <w:t>Конспект</w:t>
            </w:r>
          </w:p>
        </w:tc>
      </w:tr>
    </w:tbl>
    <w:p w:rsidR="009A4888" w:rsidRDefault="009A4888" w:rsidP="009A4888"/>
    <w:p w:rsidR="009A4888" w:rsidRDefault="009A4888" w:rsidP="00FA3155">
      <w:bookmarkStart w:id="0" w:name="_GoBack"/>
      <w:bookmarkEnd w:id="0"/>
    </w:p>
    <w:sectPr w:rsidR="009A4888" w:rsidSect="0008304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155"/>
    <w:rsid w:val="0008304B"/>
    <w:rsid w:val="000F7222"/>
    <w:rsid w:val="0019044E"/>
    <w:rsid w:val="001920F0"/>
    <w:rsid w:val="003C1CD4"/>
    <w:rsid w:val="004A7827"/>
    <w:rsid w:val="00642069"/>
    <w:rsid w:val="007346EB"/>
    <w:rsid w:val="009166FE"/>
    <w:rsid w:val="009A4888"/>
    <w:rsid w:val="00A01811"/>
    <w:rsid w:val="00A22757"/>
    <w:rsid w:val="00A23706"/>
    <w:rsid w:val="00A50A19"/>
    <w:rsid w:val="00B41BE3"/>
    <w:rsid w:val="00B60D7C"/>
    <w:rsid w:val="00D927A4"/>
    <w:rsid w:val="00DF6A20"/>
    <w:rsid w:val="00E63A0C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4BBE-F7E7-40B9-AC3C-E491D8B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FA31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qPHRyqAoQ" TargetMode="External"/><Relationship Id="rId13" Type="http://schemas.openxmlformats.org/officeDocument/2006/relationships/hyperlink" Target="https://www.youtube.com/watch?v=iodl2WqjV9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zu1GhAdVY" TargetMode="External"/><Relationship Id="rId12" Type="http://schemas.openxmlformats.org/officeDocument/2006/relationships/hyperlink" Target="https://www.youtube.com/watch?v=2OK_1pcRmqA" TargetMode="External"/><Relationship Id="rId17" Type="http://schemas.openxmlformats.org/officeDocument/2006/relationships/hyperlink" Target="https://classroom.google.com/c/NTcyNTY5NjMyMj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sY56UrLLODMpxZ4V7Mu15Bf1UlLn8Lp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8To-R4mRJI" TargetMode="External"/><Relationship Id="rId11" Type="http://schemas.openxmlformats.org/officeDocument/2006/relationships/hyperlink" Target="https://www.youtube.com/watch?v=Hgr8C6QGaP4&amp;t=58s" TargetMode="External"/><Relationship Id="rId5" Type="http://schemas.openxmlformats.org/officeDocument/2006/relationships/hyperlink" Target="https://helpinformatik.com/?id=1111" TargetMode="External"/><Relationship Id="rId15" Type="http://schemas.openxmlformats.org/officeDocument/2006/relationships/hyperlink" Target="https://drive.google.com/file/d/1MsY56UrLLODMpxZ4V7Mu15Bf1UlLn8Lp/view" TargetMode="External"/><Relationship Id="rId10" Type="http://schemas.openxmlformats.org/officeDocument/2006/relationships/hyperlink" Target="https://bila.km.ua/uchnyam-v-dopomogu/10-klas/geometriya/perpendikulyarnist-ploschin/menu-id-763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ngeoE2h1JA" TargetMode="External"/><Relationship Id="rId9" Type="http://schemas.openxmlformats.org/officeDocument/2006/relationships/hyperlink" Target="https://www.youtube.com/watch?v=Qpw2_xlxOb4" TargetMode="External"/><Relationship Id="rId14" Type="http://schemas.openxmlformats.org/officeDocument/2006/relationships/hyperlink" Target="https://drive.google.com/file/d/1w27BZ3zDx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THE MIKE</cp:lastModifiedBy>
  <cp:revision>16</cp:revision>
  <dcterms:created xsi:type="dcterms:W3CDTF">2020-05-04T13:35:00Z</dcterms:created>
  <dcterms:modified xsi:type="dcterms:W3CDTF">2020-05-27T09:16:00Z</dcterms:modified>
</cp:coreProperties>
</file>